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附件：</w:t>
      </w:r>
    </w:p>
    <w:p>
      <w:pPr>
        <w:spacing w:line="400" w:lineRule="exact"/>
        <w:ind w:firstLine="480" w:firstLineChars="200"/>
        <w:jc w:val="center"/>
        <w:rPr>
          <w:rFonts w:hint="eastAsia" w:ascii="宋体" w:hAnsi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剑阁县人民医院</w:t>
      </w:r>
    </w:p>
    <w:p>
      <w:pPr>
        <w:spacing w:line="400" w:lineRule="exact"/>
        <w:ind w:firstLine="480" w:firstLineChars="200"/>
        <w:jc w:val="center"/>
        <w:rPr>
          <w:rFonts w:hint="eastAsia" w:ascii="宋体" w:hAnsi="宋体" w:cs="Times New Roman"/>
          <w:sz w:val="24"/>
          <w:lang w:val="en-US" w:eastAsia="zh-CN"/>
        </w:rPr>
      </w:pPr>
      <w:bookmarkStart w:id="0" w:name="_GoBack"/>
      <w:r>
        <w:rPr>
          <w:rFonts w:hint="eastAsia" w:ascii="宋体" w:hAnsi="宋体" w:cs="Times New Roman"/>
          <w:sz w:val="24"/>
          <w:lang w:val="en-US" w:eastAsia="zh-CN"/>
        </w:rPr>
        <w:t>2021年度放射诊疗设备性能、诊疗场所防护检测及辐射环境监测服务报价一览表</w:t>
      </w:r>
    </w:p>
    <w:bookmarkEnd w:id="0"/>
    <w:p>
      <w:pPr>
        <w:spacing w:line="480" w:lineRule="exact"/>
        <w:jc w:val="center"/>
        <w:rPr>
          <w:rFonts w:hint="eastAsia" w:ascii="宋体" w:hAnsi="宋体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520"/>
        <w:gridCol w:w="1426"/>
        <w:gridCol w:w="170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检测类别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8427" w:type="dxa"/>
            <w:gridSpan w:val="5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default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合计金额：</w:t>
            </w:r>
            <w:r>
              <w:rPr>
                <w:rFonts w:hint="eastAsia" w:ascii="宋体" w:hAnsi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万元（大写人民币：</w:t>
            </w:r>
            <w:r>
              <w:rPr>
                <w:rFonts w:hint="eastAsia" w:ascii="宋体" w:hAnsi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）。</w:t>
            </w:r>
          </w:p>
        </w:tc>
      </w:tr>
    </w:tbl>
    <w:p>
      <w:pPr>
        <w:spacing w:line="480" w:lineRule="exact"/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投标人名称：</w:t>
      </w:r>
      <w:r>
        <w:rPr>
          <w:rFonts w:hint="eastAsia" w:ascii="宋体" w:hAnsi="宋体"/>
          <w:sz w:val="24"/>
          <w:szCs w:val="24"/>
          <w:u w:val="single" w:color="auto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授权代表：</w:t>
      </w:r>
      <w:r>
        <w:rPr>
          <w:rFonts w:hint="eastAsia" w:ascii="宋体" w:hAnsi="宋体"/>
          <w:sz w:val="24"/>
          <w:szCs w:val="24"/>
          <w:u w:val="single" w:color="auto"/>
          <w:lang w:val="en-US" w:eastAsia="zh-CN"/>
        </w:rPr>
        <w:t xml:space="preserve">                                    </w:t>
      </w:r>
    </w:p>
    <w:p>
      <w:pPr>
        <w:spacing w:line="480" w:lineRule="exact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</w:p>
    <w:p>
      <w:pPr>
        <w:spacing w:line="480" w:lineRule="exact"/>
        <w:jc w:val="righ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年    月    日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450" w:beforeAutospacing="0" w:after="450" w:afterAutospacing="0" w:line="420" w:lineRule="atLeast"/>
        <w:ind w:right="450"/>
        <w:rPr>
          <w:rFonts w:hint="eastAsia" w:ascii="微软雅黑" w:hAnsi="微软雅黑" w:eastAsia="微软雅黑" w:cs="微软雅黑"/>
          <w:i w:val="0"/>
          <w:iCs w:val="0"/>
          <w:caps w:val="0"/>
          <w:color w:val="125395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6179"/>
    <w:rsid w:val="5D9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2021-04-13T03:34:00Z</dcterms:created>
  <dc:creator>星星知我心</dc:creator>
  <cp:lastModifiedBy>星星知我心</cp:lastModifiedBy>
  <dcterms:modified xsi:type="dcterms:W3CDTF">2021-04-13T03:35:50Z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41949D97F8A44D1D86707406A0DE4CA6</vt:lpwstr>
  </property>
</Properties>
</file>