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450" w:beforeAutospacing="0" w:after="450" w:afterAutospacing="0" w:line="420" w:lineRule="atLeast"/>
        <w:ind w:right="450" w:rightChars="0"/>
        <w:rPr>
          <w:rFonts w:hint="eastAsia" w:ascii="宋体" w:hAnsi="宋体" w:cs="宋体"/>
          <w:b/>
          <w:bCs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cs="宋体"/>
          <w:sz w:val="24"/>
          <w:szCs w:val="24"/>
          <w:vertAlign w:val="baseline"/>
          <w:lang w:val="en-US" w:eastAsia="zh-CN"/>
        </w:rPr>
        <w:t xml:space="preserve">附件     </w:t>
      </w:r>
      <w:r>
        <w:rPr>
          <w:rFonts w:hint="eastAsia" w:ascii="宋体" w:hAnsi="宋体" w:cs="宋体"/>
          <w:b/>
          <w:bCs/>
          <w:sz w:val="24"/>
          <w:szCs w:val="24"/>
          <w:vertAlign w:val="baseline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sz w:val="24"/>
          <w:szCs w:val="24"/>
          <w:u w:val="single"/>
          <w:vertAlign w:val="baseline"/>
          <w:lang w:val="en-US" w:eastAsia="zh-CN"/>
        </w:rPr>
        <w:t xml:space="preserve">                     </w:t>
      </w:r>
      <w:bookmarkStart w:id="0" w:name="_GoBack"/>
      <w:r>
        <w:rPr>
          <w:rFonts w:hint="eastAsia" w:ascii="宋体" w:hAnsi="宋体" w:cs="宋体"/>
          <w:b/>
          <w:bCs/>
          <w:sz w:val="24"/>
          <w:szCs w:val="24"/>
          <w:u w:val="single" w:color="FFFFFF"/>
          <w:vertAlign w:val="baseline"/>
          <w:lang w:val="en-US" w:eastAsia="zh-CN"/>
        </w:rPr>
        <w:t>设备市场</w:t>
      </w:r>
      <w:r>
        <w:rPr>
          <w:rFonts w:hint="eastAsia" w:ascii="宋体" w:hAnsi="宋体" w:cs="宋体"/>
          <w:b/>
          <w:bCs/>
          <w:sz w:val="24"/>
          <w:szCs w:val="24"/>
          <w:vertAlign w:val="baseline"/>
          <w:lang w:val="en-US" w:eastAsia="zh-CN"/>
        </w:rPr>
        <w:t>调研参数配置价格表</w:t>
      </w:r>
    </w:p>
    <w:bookmarkEnd w:id="0"/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450" w:beforeAutospacing="0" w:after="450" w:afterAutospacing="0" w:line="420" w:lineRule="atLeast"/>
        <w:ind w:right="450" w:rightChars="0"/>
        <w:rPr>
          <w:rFonts w:hint="default" w:ascii="宋体" w:hAnsi="宋体" w:cs="宋体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cs="宋体"/>
          <w:sz w:val="24"/>
          <w:szCs w:val="24"/>
          <w:vertAlign w:val="baseline"/>
          <w:lang w:val="en-US" w:eastAsia="zh-CN"/>
        </w:rPr>
        <w:t>公司名称:                      时间：                公司代表：</w:t>
      </w:r>
    </w:p>
    <w:tbl>
      <w:tblPr>
        <w:tblStyle w:val="4"/>
        <w:tblW w:w="9378" w:type="dxa"/>
        <w:tblInd w:w="-3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8"/>
        <w:gridCol w:w="2438"/>
        <w:gridCol w:w="2191"/>
        <w:gridCol w:w="2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2258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50" w:beforeAutospacing="0" w:after="450" w:afterAutospacing="0" w:line="420" w:lineRule="atLeast"/>
              <w:ind w:right="450" w:rightChars="0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设备名称</w:t>
            </w:r>
          </w:p>
        </w:tc>
        <w:tc>
          <w:tcPr>
            <w:tcW w:w="2438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50" w:beforeAutospacing="0" w:after="450" w:afterAutospacing="0" w:line="420" w:lineRule="atLeast"/>
              <w:ind w:right="450" w:rightChars="0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91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50" w:beforeAutospacing="0" w:after="450" w:afterAutospacing="0" w:line="420" w:lineRule="atLeast"/>
              <w:ind w:right="450" w:rightChars="0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设备型号</w:t>
            </w:r>
          </w:p>
        </w:tc>
        <w:tc>
          <w:tcPr>
            <w:tcW w:w="2491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50" w:beforeAutospacing="0" w:after="450" w:afterAutospacing="0" w:line="420" w:lineRule="atLeast"/>
              <w:ind w:right="450" w:rightChars="0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9" w:hRule="atLeast"/>
        </w:trPr>
        <w:tc>
          <w:tcPr>
            <w:tcW w:w="2258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50" w:beforeAutospacing="0" w:after="450" w:afterAutospacing="0" w:line="420" w:lineRule="atLeast"/>
              <w:ind w:right="450" w:rightChars="0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50" w:beforeAutospacing="0" w:after="450" w:afterAutospacing="0" w:line="420" w:lineRule="atLeast"/>
              <w:ind w:right="450" w:rightChars="0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主要配置、参数</w:t>
            </w:r>
          </w:p>
        </w:tc>
        <w:tc>
          <w:tcPr>
            <w:tcW w:w="7120" w:type="dxa"/>
            <w:gridSpan w:val="3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50" w:beforeAutospacing="0" w:after="450" w:afterAutospacing="0" w:line="420" w:lineRule="atLeast"/>
              <w:ind w:right="450" w:rightChars="0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50" w:beforeAutospacing="0" w:after="450" w:afterAutospacing="0" w:line="420" w:lineRule="atLeast"/>
              <w:ind w:right="450" w:rightChars="0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50" w:beforeAutospacing="0" w:after="450" w:afterAutospacing="0" w:line="420" w:lineRule="atLeast"/>
              <w:ind w:right="450" w:rightChars="0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50" w:beforeAutospacing="0" w:after="450" w:afterAutospacing="0" w:line="420" w:lineRule="atLeast"/>
              <w:ind w:right="450" w:rightChars="0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50" w:beforeAutospacing="0" w:after="450" w:afterAutospacing="0" w:line="420" w:lineRule="atLeast"/>
              <w:ind w:right="450" w:rightChars="0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2258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50" w:beforeAutospacing="0" w:after="450" w:afterAutospacing="0" w:line="420" w:lineRule="atLeast"/>
              <w:ind w:right="450" w:rightChars="0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售后、付款方式</w:t>
            </w:r>
          </w:p>
        </w:tc>
        <w:tc>
          <w:tcPr>
            <w:tcW w:w="7120" w:type="dxa"/>
            <w:gridSpan w:val="3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50" w:beforeAutospacing="0" w:after="450" w:afterAutospacing="0" w:line="420" w:lineRule="atLeast"/>
              <w:ind w:right="450" w:rightChars="0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2258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50" w:beforeAutospacing="0" w:after="450" w:afterAutospacing="0" w:line="420" w:lineRule="atLeast"/>
              <w:ind w:right="450" w:rightChars="0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第一次报价</w:t>
            </w:r>
          </w:p>
        </w:tc>
        <w:tc>
          <w:tcPr>
            <w:tcW w:w="7120" w:type="dxa"/>
            <w:gridSpan w:val="3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50" w:beforeAutospacing="0" w:after="450" w:afterAutospacing="0" w:line="420" w:lineRule="atLeast"/>
              <w:ind w:right="450" w:rightChars="0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2258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50" w:beforeAutospacing="0" w:after="450" w:afterAutospacing="0" w:line="420" w:lineRule="atLeast"/>
              <w:ind w:right="450" w:rightChars="0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第二次报价</w:t>
            </w:r>
          </w:p>
        </w:tc>
        <w:tc>
          <w:tcPr>
            <w:tcW w:w="7120" w:type="dxa"/>
            <w:gridSpan w:val="3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50" w:beforeAutospacing="0" w:after="450" w:afterAutospacing="0" w:line="420" w:lineRule="atLeast"/>
              <w:ind w:right="450" w:rightChars="0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</w:trPr>
        <w:tc>
          <w:tcPr>
            <w:tcW w:w="2258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50" w:beforeAutospacing="0" w:after="450" w:afterAutospacing="0" w:line="420" w:lineRule="atLeast"/>
              <w:ind w:right="450" w:rightChars="0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7120" w:type="dxa"/>
            <w:gridSpan w:val="3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450" w:beforeAutospacing="0" w:after="450" w:afterAutospacing="0" w:line="420" w:lineRule="atLeast"/>
              <w:ind w:right="450" w:rightChars="0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A93AF8"/>
    <w:rsid w:val="7CA9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2021-02-24T03:11:00Z</dcterms:created>
  <dc:creator>星星知我心</dc:creator>
  <cp:lastModifiedBy>星星知我心</cp:lastModifiedBy>
  <dcterms:modified xsi:type="dcterms:W3CDTF">2021-02-24T03:12:31Z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